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82" w:rsidRPr="00C54536" w:rsidRDefault="00C00EB0" w:rsidP="00C54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53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Оборудование </w:t>
      </w:r>
      <w:r w:rsidRPr="00C54536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 xml:space="preserve">для кабинета </w:t>
      </w:r>
      <w:r w:rsidR="003340DD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 xml:space="preserve">физики </w:t>
      </w:r>
      <w:r w:rsidRPr="00C54536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центра «Точка роста»</w:t>
      </w:r>
    </w:p>
    <w:p w:rsidR="00113382" w:rsidRPr="00C54536" w:rsidRDefault="008D58B9" w:rsidP="00113382">
      <w:pPr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4536">
        <w:rPr>
          <w:rFonts w:ascii="Times New Roman" w:hAnsi="Times New Roman" w:cs="Times New Roman"/>
          <w:sz w:val="24"/>
          <w:szCs w:val="24"/>
        </w:rPr>
        <w:t xml:space="preserve">.   </w:t>
      </w:r>
      <w:r w:rsidR="00113382" w:rsidRPr="00C54536">
        <w:rPr>
          <w:rFonts w:ascii="Times New Roman" w:hAnsi="Times New Roman" w:cs="Times New Roman"/>
          <w:sz w:val="24"/>
          <w:szCs w:val="24"/>
        </w:rPr>
        <w:t>Ноутбук -</w:t>
      </w:r>
      <w:r w:rsidR="003340DD">
        <w:rPr>
          <w:rFonts w:ascii="Times New Roman" w:hAnsi="Times New Roman" w:cs="Times New Roman"/>
          <w:sz w:val="24"/>
          <w:szCs w:val="24"/>
        </w:rPr>
        <w:t>3</w:t>
      </w:r>
      <w:r w:rsidR="00113382" w:rsidRPr="00C5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382" w:rsidRPr="00C54536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113382" w:rsidRPr="00C54536" w:rsidRDefault="008D58B9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II</w:t>
      </w:r>
      <w:proofErr w:type="gramStart"/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 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Монохромное</w:t>
      </w:r>
      <w:proofErr w:type="gramEnd"/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лазерное м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ногофункциональное устройство (МФУ) </w:t>
      </w:r>
      <w:r w:rsidR="005034D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М6550</w:t>
      </w:r>
      <w:r w:rsidR="005034D5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NW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B33C5"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Series</w:t>
      </w:r>
      <w:r w:rsidR="001F017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– 2</w:t>
      </w:r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proofErr w:type="spellStart"/>
      <w:r w:rsidR="00FA5237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FA5237" w:rsidRPr="00C54536" w:rsidRDefault="00FA5237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13382" w:rsidRPr="003340DD" w:rsidRDefault="008D58B9" w:rsidP="001133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536">
        <w:rPr>
          <w:rFonts w:ascii="Times New Roman" w:eastAsia="Times New Roman" w:hAnsi="Times New Roman" w:cs="Times New Roman"/>
          <w:color w:val="1A1A1A"/>
          <w:sz w:val="24"/>
          <w:szCs w:val="24"/>
          <w:lang w:val="en-US"/>
        </w:rPr>
        <w:t>III</w:t>
      </w:r>
      <w:r w:rsidR="003340DD">
        <w:rPr>
          <w:rFonts w:ascii="Times New Roman" w:hAnsi="Times New Roman" w:cs="Times New Roman"/>
          <w:sz w:val="24"/>
          <w:szCs w:val="24"/>
        </w:rPr>
        <w:t xml:space="preserve">. 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Цифровая</w:t>
      </w:r>
      <w:r w:rsidR="003340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лаборатория по </w:t>
      </w:r>
      <w:proofErr w:type="gramStart"/>
      <w:r w:rsidR="003340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физике 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</w:t>
      </w:r>
      <w:proofErr w:type="gramEnd"/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ученическая) 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2AE0" w:rsidRPr="00C54536">
        <w:rPr>
          <w:rFonts w:ascii="Times New Roman" w:hAnsi="Times New Roman" w:cs="Times New Roman"/>
          <w:color w:val="000000"/>
          <w:sz w:val="24"/>
          <w:szCs w:val="24"/>
          <w:lang w:val="en-US"/>
        </w:rPr>
        <w:t>LABS</w:t>
      </w:r>
      <w:r w:rsidR="00892AE0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C5694D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-3</w:t>
      </w:r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 w:rsidR="00113382" w:rsidRPr="00C54536">
        <w:rPr>
          <w:rFonts w:ascii="Times New Roman" w:eastAsia="Times New Roman" w:hAnsi="Times New Roman" w:cs="Times New Roman"/>
          <w:color w:val="1A1A1A"/>
          <w:sz w:val="24"/>
          <w:szCs w:val="24"/>
        </w:rPr>
        <w:t>шт</w:t>
      </w:r>
      <w:proofErr w:type="spellEnd"/>
    </w:p>
    <w:p w:rsidR="00021C98" w:rsidRPr="00C54536" w:rsidRDefault="00021C98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7338"/>
        <w:gridCol w:w="1984"/>
      </w:tblGrid>
      <w:tr w:rsidR="00021C98" w:rsidRPr="00C54536" w:rsidTr="00021C98">
        <w:tc>
          <w:tcPr>
            <w:tcW w:w="7338" w:type="dxa"/>
          </w:tcPr>
          <w:p w:rsidR="00021C98" w:rsidRPr="00C54536" w:rsidRDefault="00021C98" w:rsidP="00021C9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Беспроводной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мультидатчик</w:t>
            </w:r>
            <w:proofErr w:type="spellEnd"/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Кабель 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для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полключения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мультидатчика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 заряда аккумуляторной батареи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Зарядное устройство с портом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Адаптер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Bluetooth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4.1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Low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Energy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имеет встроенный светодиодный индикатор, который загорается во время работы адаптера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021C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USB</w:t>
            </w: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флеш</w:t>
            </w:r>
            <w:proofErr w:type="spellEnd"/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накопитель с ПО</w:t>
            </w:r>
            <w:r w:rsidR="00D50F98"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</w:r>
          </w:p>
          <w:p w:rsidR="00D50F98" w:rsidRPr="00C54536" w:rsidRDefault="00D50F98" w:rsidP="00D50F98">
            <w:pPr>
              <w:tabs>
                <w:tab w:val="left" w:pos="386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давления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магнитного поля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электрического напряжения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силы тока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относительной влажности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3340D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Датчик ускорения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Методические рекомендации по </w:t>
            </w:r>
            <w:r w:rsidR="003340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физике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Руководство по эксплуатации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Паспорт изделия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  <w:tr w:rsidR="00021C98" w:rsidRPr="00C54536" w:rsidTr="00021C98">
        <w:tc>
          <w:tcPr>
            <w:tcW w:w="7338" w:type="dxa"/>
          </w:tcPr>
          <w:p w:rsidR="00021C98" w:rsidRPr="00C54536" w:rsidRDefault="00980366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Кейс для хранения и транспортировки</w:t>
            </w:r>
          </w:p>
          <w:p w:rsidR="00D50F98" w:rsidRPr="00C54536" w:rsidRDefault="00D50F98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C98" w:rsidRPr="00C54536" w:rsidRDefault="00C5694D" w:rsidP="00113382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5453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</w:t>
            </w:r>
          </w:p>
        </w:tc>
      </w:tr>
    </w:tbl>
    <w:p w:rsidR="00113382" w:rsidRPr="00C54536" w:rsidRDefault="00113382" w:rsidP="0011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20466" w:rsidRPr="00C54536" w:rsidRDefault="003340DD" w:rsidP="00D2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466" w:rsidRPr="00C54536">
        <w:rPr>
          <w:rFonts w:ascii="Times New Roman" w:hAnsi="Times New Roman" w:cs="Times New Roman"/>
          <w:sz w:val="24"/>
          <w:szCs w:val="24"/>
        </w:rPr>
        <w:t xml:space="preserve"> Набор обору</w:t>
      </w:r>
      <w:r>
        <w:rPr>
          <w:rFonts w:ascii="Times New Roman" w:hAnsi="Times New Roman" w:cs="Times New Roman"/>
          <w:sz w:val="24"/>
          <w:szCs w:val="24"/>
        </w:rPr>
        <w:t>дования для ГИА (ОГЭ</w:t>
      </w:r>
      <w:proofErr w:type="gramStart"/>
      <w:r>
        <w:rPr>
          <w:rFonts w:ascii="Times New Roman" w:hAnsi="Times New Roman" w:cs="Times New Roman"/>
          <w:sz w:val="24"/>
          <w:szCs w:val="24"/>
        </w:rPr>
        <w:t>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физике</w:t>
      </w:r>
      <w:r w:rsidR="00D20466" w:rsidRPr="00C54536">
        <w:rPr>
          <w:rFonts w:ascii="Times New Roman" w:hAnsi="Times New Roman" w:cs="Times New Roman"/>
          <w:sz w:val="24"/>
          <w:szCs w:val="24"/>
        </w:rPr>
        <w:t xml:space="preserve">   1 комплект</w:t>
      </w:r>
    </w:p>
    <w:tbl>
      <w:tblPr>
        <w:tblStyle w:val="a3"/>
        <w:tblW w:w="10173" w:type="dxa"/>
        <w:tblLook w:val="04A0"/>
      </w:tblPr>
      <w:tblGrid>
        <w:gridCol w:w="1242"/>
        <w:gridCol w:w="6946"/>
        <w:gridCol w:w="1985"/>
      </w:tblGrid>
      <w:tr w:rsidR="00D20466" w:rsidRPr="00C54536" w:rsidTr="00D20466">
        <w:tc>
          <w:tcPr>
            <w:tcW w:w="1242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D20466" w:rsidRPr="00C54536" w:rsidRDefault="00D20466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неподвижный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 с крючком и нитью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 с пусковым магнитом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 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60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Диафрагма щелевая с одной щелью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Измерительный цилиндр (мензурка)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 постоянного тока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600A6B" w:rsidRPr="00C54536" w:rsidRDefault="003340DD" w:rsidP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 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Лампочка 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600A6B" w:rsidRPr="00C54536" w:rsidRDefault="0033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Ложемент 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хранения 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 нить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Нитяной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маятник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A6B" w:rsidRPr="00C54536" w:rsidTr="00600A6B">
        <w:tc>
          <w:tcPr>
            <w:tcW w:w="1242" w:type="dxa"/>
          </w:tcPr>
          <w:p w:rsidR="00600A6B" w:rsidRPr="00C54536" w:rsidRDefault="003F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Оптическая скамья</w:t>
            </w:r>
          </w:p>
        </w:tc>
        <w:tc>
          <w:tcPr>
            <w:tcW w:w="1985" w:type="dxa"/>
          </w:tcPr>
          <w:p w:rsidR="00600A6B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 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Полуцилиндр 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Пружина 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Рассеивающая линза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переменный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 с креплением для грузов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Собирающая линза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провода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 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 алюминиевый 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пластиковый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стальной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с держателем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5FD" w:rsidRPr="00C54536" w:rsidTr="00600A6B">
        <w:tc>
          <w:tcPr>
            <w:tcW w:w="1242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3125FD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985" w:type="dxa"/>
          </w:tcPr>
          <w:p w:rsidR="003125FD" w:rsidRPr="00C54536" w:rsidRDefault="0031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0A6B" w:rsidRDefault="00600A6B">
      <w:pPr>
        <w:rPr>
          <w:rFonts w:ascii="Times New Roman" w:hAnsi="Times New Roman" w:cs="Times New Roman"/>
          <w:sz w:val="24"/>
          <w:szCs w:val="24"/>
        </w:rPr>
      </w:pPr>
    </w:p>
    <w:p w:rsidR="003125FD" w:rsidRDefault="00312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125FD">
        <w:rPr>
          <w:rFonts w:ascii="Times New Roman" w:hAnsi="Times New Roman" w:cs="Times New Roman"/>
          <w:sz w:val="24"/>
          <w:szCs w:val="24"/>
        </w:rPr>
        <w:t xml:space="preserve">. Расширенный робототехнический </w:t>
      </w:r>
      <w:proofErr w:type="gramStart"/>
      <w:r w:rsidRPr="003125FD">
        <w:rPr>
          <w:rFonts w:ascii="Times New Roman" w:hAnsi="Times New Roman" w:cs="Times New Roman"/>
          <w:sz w:val="24"/>
          <w:szCs w:val="24"/>
        </w:rPr>
        <w:t xml:space="preserve">набор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3125FD" w:rsidRDefault="00312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Учебный набор программируемых робототехнических платформ – 1 шт.</w:t>
      </w:r>
    </w:p>
    <w:p w:rsidR="001F0173" w:rsidRPr="001F0173" w:rsidRDefault="001F0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Набор для конструирования промышленных робототехнических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шт.</w:t>
      </w:r>
    </w:p>
    <w:sectPr w:rsidR="001F0173" w:rsidRPr="001F0173" w:rsidSect="00F8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417"/>
    <w:multiLevelType w:val="hybridMultilevel"/>
    <w:tmpl w:val="D3FCEBAE"/>
    <w:lvl w:ilvl="0" w:tplc="A92682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039A1"/>
    <w:rsid w:val="00021C98"/>
    <w:rsid w:val="000420AA"/>
    <w:rsid w:val="0007307A"/>
    <w:rsid w:val="000B41BD"/>
    <w:rsid w:val="001039A1"/>
    <w:rsid w:val="00113382"/>
    <w:rsid w:val="001F0173"/>
    <w:rsid w:val="001F20F9"/>
    <w:rsid w:val="003125FD"/>
    <w:rsid w:val="00320CAC"/>
    <w:rsid w:val="003340DD"/>
    <w:rsid w:val="003F266C"/>
    <w:rsid w:val="00435953"/>
    <w:rsid w:val="005034D5"/>
    <w:rsid w:val="005D0A6B"/>
    <w:rsid w:val="00600A6B"/>
    <w:rsid w:val="006C5C59"/>
    <w:rsid w:val="006F1CF3"/>
    <w:rsid w:val="00770605"/>
    <w:rsid w:val="007B33C5"/>
    <w:rsid w:val="0086667C"/>
    <w:rsid w:val="00892AE0"/>
    <w:rsid w:val="008D58B9"/>
    <w:rsid w:val="00980366"/>
    <w:rsid w:val="009F1881"/>
    <w:rsid w:val="00C00EB0"/>
    <w:rsid w:val="00C42764"/>
    <w:rsid w:val="00C54536"/>
    <w:rsid w:val="00C5576B"/>
    <w:rsid w:val="00C5694D"/>
    <w:rsid w:val="00D20466"/>
    <w:rsid w:val="00D50F98"/>
    <w:rsid w:val="00D93DE0"/>
    <w:rsid w:val="00D93F11"/>
    <w:rsid w:val="00DF4C27"/>
    <w:rsid w:val="00DF6F85"/>
    <w:rsid w:val="00E41143"/>
    <w:rsid w:val="00E52151"/>
    <w:rsid w:val="00E8336D"/>
    <w:rsid w:val="00EC69EE"/>
    <w:rsid w:val="00F1304A"/>
    <w:rsid w:val="00F81C80"/>
    <w:rsid w:val="00F841A5"/>
    <w:rsid w:val="00FA3A57"/>
    <w:rsid w:val="00FA5237"/>
    <w:rsid w:val="00FD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2023-10-11T04:53:00Z</dcterms:created>
  <dcterms:modified xsi:type="dcterms:W3CDTF">2023-10-11T05:34:00Z</dcterms:modified>
</cp:coreProperties>
</file>